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A0" w:rsidRPr="005D3C21" w:rsidRDefault="00D41EA0" w:rsidP="00D41EA0">
      <w:pPr>
        <w:shd w:val="clear" w:color="auto" w:fill="D9D9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5D3C2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الملحق رقم</w:t>
      </w:r>
      <w:r w:rsidR="00230D6C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5D3C2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2</w:t>
      </w:r>
      <w:r w:rsidR="00230D6C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</w:t>
      </w:r>
    </w:p>
    <w:p w:rsidR="00D41EA0" w:rsidRPr="005D3C21" w:rsidRDefault="00B13D44" w:rsidP="005D3C21">
      <w:pPr>
        <w:shd w:val="clear" w:color="auto" w:fill="D9D9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4384" behindDoc="1" locked="0" layoutInCell="1" allowOverlap="1" wp14:anchorId="639E480D" wp14:editId="4A3F02B9">
            <wp:simplePos x="0" y="0"/>
            <wp:positionH relativeFrom="column">
              <wp:posOffset>-34290</wp:posOffset>
            </wp:positionH>
            <wp:positionV relativeFrom="paragraph">
              <wp:posOffset>262890</wp:posOffset>
            </wp:positionV>
            <wp:extent cx="1695450" cy="16002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عه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A0" w:rsidRPr="005D3C2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تقرير حول المقال العلمي ومحيطه وعلاقته مع موضوع الأطروحة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السنة الجامعية: 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  <w:r w:rsidR="005D3C21"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5D3C21" w:rsidRDefault="005D3C21" w:rsidP="005D3C21">
      <w:pPr>
        <w:bidi/>
        <w:spacing w:after="0" w:line="240" w:lineRule="auto"/>
        <w:ind w:left="-30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المؤسسة الجامعية: 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</w:t>
      </w:r>
      <w:r>
        <w:rPr>
          <w:rFonts w:ascii="Sakkal Majalla" w:hAnsi="Sakkal Majalla" w:cs="Sakkal Majalla"/>
          <w:sz w:val="28"/>
          <w:szCs w:val="28"/>
          <w:rtl/>
        </w:rPr>
        <w:t>..........</w:t>
      </w:r>
      <w:r w:rsidR="00B13D44" w:rsidRPr="00B13D44"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t xml:space="preserve"> </w:t>
      </w:r>
    </w:p>
    <w:p w:rsidR="00D41EA0" w:rsidRPr="005D3C21" w:rsidRDefault="005D3C21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</w:t>
      </w:r>
      <w:r w:rsidR="00D41EA0"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عهد: </w:t>
      </w:r>
      <w:r w:rsidR="00D41EA0"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</w:t>
      </w:r>
    </w:p>
    <w:p w:rsidR="00D41EA0" w:rsidRPr="005D3C21" w:rsidRDefault="00D41EA0" w:rsidP="00B13D44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  <w:lang w:bidi="ar-DZ"/>
        </w:rPr>
        <w:t>......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</w:t>
      </w:r>
    </w:p>
    <w:p w:rsidR="00D41EA0" w:rsidRPr="00B13D44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1/معلومات خاصة بطالب الدكتوراه:</w:t>
      </w:r>
      <w:bookmarkStart w:id="0" w:name="_GoBack"/>
      <w:bookmarkEnd w:id="0"/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ولقب المترشح: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الأطروحة: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</w:t>
      </w:r>
      <w:r w:rsidR="005D3C21" w:rsidRPr="005D3C21">
        <w:rPr>
          <w:rFonts w:ascii="Sakkal Majalla" w:hAnsi="Sakkal Majalla" w:cs="Sakkal Majalla" w:hint="cs"/>
          <w:sz w:val="28"/>
          <w:szCs w:val="28"/>
          <w:rtl/>
        </w:rPr>
        <w:t>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...........</w:t>
      </w:r>
      <w:r w:rsidR="005D3C21" w:rsidRPr="005D3C21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.......................</w:t>
      </w:r>
      <w:r w:rsidR="005D3C21" w:rsidRPr="005D3C21">
        <w:rPr>
          <w:rFonts w:ascii="Sakkal Majalla" w:hAnsi="Sakkal Majalla" w:cs="Sakkal Majalla" w:hint="cs"/>
          <w:sz w:val="28"/>
          <w:szCs w:val="28"/>
          <w:rtl/>
        </w:rPr>
        <w:t>..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............................................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</w:t>
      </w:r>
    </w:p>
    <w:p w:rsidR="00D41EA0" w:rsidRPr="00B13D44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2/بيانات تعريف المشرف:</w:t>
      </w:r>
    </w:p>
    <w:p w:rsidR="00D41EA0" w:rsidRPr="005D3C21" w:rsidRDefault="00D41EA0" w:rsidP="00B13D44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اللـقب</w:t>
      </w:r>
      <w:r w:rsidRPr="005D3C21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</w:t>
      </w:r>
    </w:p>
    <w:p w:rsidR="00D41EA0" w:rsidRPr="005D3C21" w:rsidRDefault="00D41EA0" w:rsidP="00B13D44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الاسـم</w:t>
      </w:r>
      <w:r w:rsidRPr="005D3C21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</w:t>
      </w:r>
    </w:p>
    <w:p w:rsidR="00D41EA0" w:rsidRPr="00B13D44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3/معلومات حول المقال العلمي</w:t>
      </w:r>
      <w:r w:rsidR="00CA5F46" w:rsidRPr="00B13D44">
        <w:rPr>
          <w:rStyle w:val="a7"/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footnoteReference w:id="1"/>
      </w: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المجلة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ردمك: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ردمك الالكتروني: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</w:t>
      </w:r>
    </w:p>
    <w:p w:rsidR="00D41EA0" w:rsidRPr="005D3C21" w:rsidRDefault="00B13D44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رابط المجلة/المقال على الانتر</w:t>
      </w:r>
      <w:r w:rsidR="00D41EA0" w:rsidRPr="005D3C21">
        <w:rPr>
          <w:rFonts w:ascii="Sakkal Majalla" w:hAnsi="Sakkal Majalla" w:cs="Sakkal Majalla"/>
          <w:b/>
          <w:bCs/>
          <w:sz w:val="28"/>
          <w:szCs w:val="28"/>
          <w:rtl/>
        </w:rPr>
        <w:t>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="00D41EA0" w:rsidRPr="005D3C21">
        <w:rPr>
          <w:rFonts w:ascii="Sakkal Majalla" w:hAnsi="Sakkal Majalla" w:cs="Sakkal Majalla"/>
          <w:b/>
          <w:bCs/>
          <w:sz w:val="28"/>
          <w:szCs w:val="28"/>
          <w:rtl/>
        </w:rPr>
        <w:t>ت</w:t>
      </w:r>
      <w:r w:rsidR="00D41EA0" w:rsidRPr="005D3C21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:..............................................................................................</w:t>
      </w:r>
    </w:p>
    <w:p w:rsidR="00D41EA0" w:rsidRPr="005D3C21" w:rsidRDefault="00D41EA0" w:rsidP="003D4A1B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تصنيف المجلة</w:t>
      </w:r>
      <w:r w:rsidRPr="005D3C21">
        <w:rPr>
          <w:rFonts w:ascii="Sakkal Majalla" w:hAnsi="Sakkal Majalla" w:cs="Sakkal Majalla"/>
          <w:b/>
          <w:bCs/>
          <w:sz w:val="28"/>
          <w:szCs w:val="28"/>
          <w:vertAlign w:val="superscript"/>
          <w:rtl/>
        </w:rPr>
        <w:footnoteReference w:id="2"/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3D4A1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D4A1B"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D79C0" wp14:editId="761495A3">
                <wp:simplePos x="0" y="0"/>
                <wp:positionH relativeFrom="column">
                  <wp:posOffset>3055289</wp:posOffset>
                </wp:positionH>
                <wp:positionV relativeFrom="paragraph">
                  <wp:posOffset>33655</wp:posOffset>
                </wp:positionV>
                <wp:extent cx="165100" cy="174625"/>
                <wp:effectExtent l="0" t="0" r="25400" b="15875"/>
                <wp:wrapNone/>
                <wp:docPr id="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1B" w:rsidRDefault="003D4A1B" w:rsidP="003D4A1B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240.55pt;margin-top:2.65pt;width:13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" strokeweight=".5pt">
                <v:textbox>
                  <w:txbxContent>
                    <w:p w:rsidR="003D4A1B" w:rsidRDefault="003D4A1B" w:rsidP="003D4A1B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3D4A1B"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D74B8" wp14:editId="15337CE8">
                <wp:simplePos x="0" y="0"/>
                <wp:positionH relativeFrom="column">
                  <wp:posOffset>4016679</wp:posOffset>
                </wp:positionH>
                <wp:positionV relativeFrom="paragraph">
                  <wp:posOffset>44450</wp:posOffset>
                </wp:positionV>
                <wp:extent cx="165100" cy="174625"/>
                <wp:effectExtent l="0" t="0" r="25400" b="15875"/>
                <wp:wrapNone/>
                <wp:docPr id="4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1B" w:rsidRDefault="003D4A1B" w:rsidP="003D4A1B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25pt;margin-top:3.5pt;width:13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" strokeweight=".5pt">
                <v:textbox>
                  <w:txbxContent>
                    <w:p w:rsidR="003D4A1B" w:rsidRDefault="003D4A1B" w:rsidP="003D4A1B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3D4A1B"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B7D63" wp14:editId="32162624">
                <wp:simplePos x="0" y="0"/>
                <wp:positionH relativeFrom="column">
                  <wp:posOffset>4780584</wp:posOffset>
                </wp:positionH>
                <wp:positionV relativeFrom="paragraph">
                  <wp:posOffset>25400</wp:posOffset>
                </wp:positionV>
                <wp:extent cx="165100" cy="174625"/>
                <wp:effectExtent l="0" t="0" r="25400" b="15875"/>
                <wp:wrapNone/>
                <wp:docPr id="5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1B" w:rsidRDefault="003D4A1B" w:rsidP="003D4A1B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6.4pt;margin-top:2pt;width:13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" strokeweight=".5pt">
                <v:textbox>
                  <w:txbxContent>
                    <w:p w:rsidR="003D4A1B" w:rsidRDefault="003D4A1B" w:rsidP="003D4A1B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A1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</w:t>
      </w:r>
      <w:r w:rsidR="003D4A1B" w:rsidRPr="006D35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     </w:t>
      </w:r>
      <w:r w:rsidR="003D4A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ب</w:t>
      </w:r>
      <w:r w:rsidR="003D4A1B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 w:rsidR="003D4A1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r w:rsidR="003D4A1B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="003D4A1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="003D4A1B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قواعد البيانات الانتقائية التي تنتمي إليها المجلة (</w:t>
      </w:r>
      <w:r w:rsidRPr="005D3C2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web of sciences, </w:t>
      </w:r>
      <w:proofErr w:type="spellStart"/>
      <w:r w:rsidRPr="005D3C21">
        <w:rPr>
          <w:rFonts w:ascii="Sakkal Majalla" w:hAnsi="Sakkal Majalla" w:cs="Sakkal Majalla"/>
          <w:b/>
          <w:bCs/>
          <w:sz w:val="28"/>
          <w:szCs w:val="28"/>
          <w:lang w:bidi="ar-DZ"/>
        </w:rPr>
        <w:t>scopus</w:t>
      </w:r>
      <w:proofErr w:type="spellEnd"/>
      <w:r w:rsidRPr="005D3C21">
        <w:rPr>
          <w:rFonts w:ascii="Sakkal Majalla" w:hAnsi="Sakkal Majalla" w:cs="Sakkal Majalla"/>
          <w:sz w:val="28"/>
          <w:szCs w:val="28"/>
          <w:lang w:bidi="ar-DZ"/>
        </w:rPr>
        <w:t>,...</w:t>
      </w:r>
      <w:r w:rsidRPr="005D3C21">
        <w:rPr>
          <w:rFonts w:ascii="Sakkal Majalla" w:hAnsi="Sakkal Majalla" w:cs="Sakkal Majalla"/>
          <w:sz w:val="28"/>
          <w:szCs w:val="28"/>
          <w:rtl/>
        </w:rPr>
        <w:t>):..........</w:t>
      </w:r>
      <w:r w:rsidR="005D3C21">
        <w:rPr>
          <w:rFonts w:ascii="Sakkal Majalla" w:hAnsi="Sakkal Majalla" w:cs="Sakkal Majalla" w:hint="cs"/>
          <w:sz w:val="28"/>
          <w:szCs w:val="28"/>
          <w:rtl/>
        </w:rPr>
        <w:t>....................................</w:t>
      </w:r>
      <w:r w:rsidRPr="005D3C21">
        <w:rPr>
          <w:rFonts w:ascii="Sakkal Majalla" w:hAnsi="Sakkal Majalla" w:cs="Sakkal Majalla"/>
          <w:sz w:val="28"/>
          <w:szCs w:val="28"/>
          <w:rtl/>
        </w:rPr>
        <w:t>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5D3C21" w:rsidRPr="005D3C21">
        <w:rPr>
          <w:rFonts w:ascii="Sakkal Majalla" w:hAnsi="Sakkal Majalla" w:cs="Sakkal Majalla"/>
          <w:sz w:val="28"/>
          <w:szCs w:val="28"/>
          <w:rtl/>
        </w:rPr>
        <w:t>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أقدمية المجلة: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CA18F" wp14:editId="578ED8DE">
                <wp:simplePos x="0" y="0"/>
                <wp:positionH relativeFrom="column">
                  <wp:posOffset>-26035</wp:posOffset>
                </wp:positionH>
                <wp:positionV relativeFrom="paragraph">
                  <wp:posOffset>428625</wp:posOffset>
                </wp:positionV>
                <wp:extent cx="1937385" cy="90805"/>
                <wp:effectExtent l="2540" t="0" r="3175" b="0"/>
                <wp:wrapNone/>
                <wp:docPr id="5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A0" w:rsidRDefault="00D41EA0" w:rsidP="00D41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-2.05pt;margin-top:33.75pt;width:152.5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" stroked="f">
                <v:textbox>
                  <w:txbxContent>
                    <w:p w:rsidR="00D41EA0" w:rsidRDefault="00D41EA0" w:rsidP="00D41EA0"/>
                  </w:txbxContent>
                </v:textbox>
              </v:shape>
            </w:pict>
          </mc:Fallback>
        </mc:AlternateConten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سياسة النشر في المجلة</w:t>
      </w:r>
      <w:r w:rsidRPr="005D3C21">
        <w:rPr>
          <w:rFonts w:ascii="Sakkal Majalla" w:hAnsi="Sakkal Majalla" w:cs="Sakkal Majalla"/>
          <w:b/>
          <w:bCs/>
          <w:sz w:val="28"/>
          <w:szCs w:val="28"/>
          <w:vertAlign w:val="superscript"/>
          <w:rtl/>
        </w:rPr>
        <w:footnoteReference w:id="3"/>
      </w:r>
      <w:r w:rsidRPr="005D3C21">
        <w:rPr>
          <w:rFonts w:ascii="Sakkal Majalla" w:hAnsi="Sakkal Majalla" w:cs="Sakkal Majalla"/>
          <w:sz w:val="28"/>
          <w:szCs w:val="28"/>
          <w:rtl/>
        </w:rPr>
        <w:t>:</w:t>
      </w:r>
      <w:r w:rsidR="005D3C2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</w:t>
      </w:r>
      <w:r w:rsidR="005D3C21">
        <w:rPr>
          <w:rFonts w:ascii="Sakkal Majalla" w:hAnsi="Sakkal Majalla" w:cs="Sakkal Majalla"/>
          <w:sz w:val="28"/>
          <w:szCs w:val="28"/>
          <w:rtl/>
        </w:rPr>
        <w:t>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المقال العلمي: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Pr="005D3C21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</w:t>
      </w:r>
      <w:r w:rsidRPr="005D3C21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الترتيب بين الناشرين</w:t>
      </w:r>
      <w:r w:rsidRPr="005D3C21">
        <w:rPr>
          <w:rFonts w:ascii="Sakkal Majalla" w:hAnsi="Sakkal Majalla" w:cs="Sakkal Majalla"/>
          <w:b/>
          <w:bCs/>
          <w:sz w:val="28"/>
          <w:szCs w:val="28"/>
          <w:vertAlign w:val="superscript"/>
          <w:rtl/>
        </w:rPr>
        <w:footnoteReference w:id="4"/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5D3C2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Pr="005D3C21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</w:t>
      </w:r>
    </w:p>
    <w:p w:rsidR="005D3C21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4/</w:t>
      </w: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علاقة المقال مع موضوع الأطروحة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5D3C21" w:rsidRPr="005D3C21">
        <w:rPr>
          <w:rFonts w:ascii="Sakkal Majalla" w:hAnsi="Sakkal Majalla" w:cs="Sakkal Majalla"/>
          <w:sz w:val="28"/>
          <w:szCs w:val="28"/>
          <w:lang w:bidi="ar-DZ"/>
        </w:rPr>
        <w:t xml:space="preserve"> …………………………………………………</w:t>
      </w:r>
      <w:r w:rsidR="005D3C21">
        <w:rPr>
          <w:rFonts w:ascii="Sakkal Majalla" w:hAnsi="Sakkal Majalla" w:cs="Sakkal Majalla"/>
          <w:sz w:val="28"/>
          <w:szCs w:val="28"/>
          <w:lang w:bidi="ar-DZ"/>
        </w:rPr>
        <w:t>………………………………..</w:t>
      </w:r>
      <w:r w:rsidR="005D3C21" w:rsidRPr="005D3C21">
        <w:rPr>
          <w:rFonts w:ascii="Sakkal Majalla" w:hAnsi="Sakkal Majalla" w:cs="Sakkal Majalla"/>
          <w:sz w:val="28"/>
          <w:szCs w:val="28"/>
          <w:lang w:bidi="ar-DZ"/>
        </w:rPr>
        <w:t>…………………………………….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 w:rsidRPr="005D3C21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sz w:val="28"/>
          <w:szCs w:val="28"/>
          <w:lang w:bidi="ar-DZ"/>
        </w:rPr>
        <w:t>……………………………………………………………………………</w:t>
      </w:r>
      <w:r w:rsidR="005D3C21">
        <w:rPr>
          <w:rFonts w:ascii="Sakkal Majalla" w:hAnsi="Sakkal Majalla" w:cs="Sakkal Majalla"/>
          <w:sz w:val="28"/>
          <w:szCs w:val="28"/>
          <w:lang w:bidi="ar-DZ"/>
        </w:rPr>
        <w:t>…….</w:t>
      </w:r>
      <w:r w:rsidRPr="005D3C21">
        <w:rPr>
          <w:rFonts w:ascii="Sakkal Majalla" w:hAnsi="Sakkal Majalla" w:cs="Sakkal Majalla"/>
          <w:sz w:val="28"/>
          <w:szCs w:val="28"/>
          <w:lang w:bidi="ar-DZ"/>
        </w:rPr>
        <w:t>………………………………………………………………………………………………….</w:t>
      </w:r>
    </w:p>
    <w:p w:rsidR="00B13D44" w:rsidRPr="00B13D44" w:rsidRDefault="00B13D44" w:rsidP="00B13D44">
      <w:pPr>
        <w:bidi/>
        <w:spacing w:after="0" w:line="240" w:lineRule="auto"/>
        <w:ind w:left="-709" w:right="-851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 w:rsidRPr="00B13D44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Pr="00B13D44">
        <w:rPr>
          <w:rFonts w:ascii="Sakkal Majalla" w:hAnsi="Sakkal Majalla" w:cs="Sakkal Majalla"/>
          <w:sz w:val="28"/>
          <w:szCs w:val="28"/>
          <w:rtl/>
        </w:rPr>
        <w:t>....</w:t>
      </w:r>
      <w:r w:rsidRPr="00B13D44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Pr="00B13D44">
        <w:rPr>
          <w:rFonts w:ascii="Sakkal Majalla" w:hAnsi="Sakkal Majalla" w:cs="Sakkal Majalla"/>
          <w:sz w:val="28"/>
          <w:szCs w:val="28"/>
          <w:rtl/>
        </w:rPr>
        <w:t>...............</w:t>
      </w:r>
    </w:p>
    <w:p w:rsidR="00D41EA0" w:rsidRPr="005D3C21" w:rsidRDefault="00B13D44" w:rsidP="00B13D44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13D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</w:t>
      </w:r>
      <w:r w:rsidRPr="00B13D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</w:t>
      </w:r>
      <w:r w:rsidRPr="00B13D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توقيع</w:t>
      </w:r>
      <w:r w:rsidRPr="00D41EA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المشرف</w:t>
      </w:r>
      <w:r w:rsidRPr="00D41EA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                       </w:t>
      </w:r>
    </w:p>
    <w:p w:rsidR="000A39E3" w:rsidRPr="00D41EA0" w:rsidRDefault="00D41EA0" w:rsidP="00D41EA0">
      <w:pPr>
        <w:tabs>
          <w:tab w:val="center" w:pos="4819"/>
          <w:tab w:val="right" w:pos="9638"/>
        </w:tabs>
        <w:bidi/>
        <w:jc w:val="both"/>
        <w:rPr>
          <w:rFonts w:ascii="Sakkal Majalla" w:hAnsi="Sakkal Majalla" w:cs="Sakkal Majalla"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="0027257D" w:rsidRPr="00D41E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41E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</w:p>
    <w:sectPr w:rsidR="000A39E3" w:rsidRPr="00D41EA0" w:rsidSect="00D41EA0">
      <w:headerReference w:type="even" r:id="rId9"/>
      <w:headerReference w:type="default" r:id="rId10"/>
      <w:headerReference w:type="first" r:id="rId11"/>
      <w:pgSz w:w="11906" w:h="16838"/>
      <w:pgMar w:top="284" w:right="1134" w:bottom="28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1E" w:rsidRDefault="00142C1E" w:rsidP="00D41EA0">
      <w:pPr>
        <w:spacing w:after="0" w:line="240" w:lineRule="auto"/>
      </w:pPr>
      <w:r>
        <w:separator/>
      </w:r>
    </w:p>
  </w:endnote>
  <w:endnote w:type="continuationSeparator" w:id="0">
    <w:p w:rsidR="00142C1E" w:rsidRDefault="00142C1E" w:rsidP="00D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1E" w:rsidRDefault="00142C1E" w:rsidP="00D41EA0">
      <w:pPr>
        <w:spacing w:after="0" w:line="240" w:lineRule="auto"/>
      </w:pPr>
      <w:r>
        <w:separator/>
      </w:r>
    </w:p>
  </w:footnote>
  <w:footnote w:type="continuationSeparator" w:id="0">
    <w:p w:rsidR="00142C1E" w:rsidRDefault="00142C1E" w:rsidP="00D41EA0">
      <w:pPr>
        <w:spacing w:after="0" w:line="240" w:lineRule="auto"/>
      </w:pPr>
      <w:r>
        <w:continuationSeparator/>
      </w:r>
    </w:p>
  </w:footnote>
  <w:footnote w:id="1">
    <w:p w:rsidR="00CA5F46" w:rsidRPr="00CA5F46" w:rsidRDefault="00CA5F46" w:rsidP="00CA5F46">
      <w:pPr>
        <w:pStyle w:val="a5"/>
        <w:jc w:val="right"/>
        <w:rPr>
          <w:rtl/>
          <w:lang w:bidi="ar-DZ"/>
        </w:rPr>
      </w:pPr>
      <w:r w:rsidRPr="005F32CD">
        <w:rPr>
          <w:rFonts w:ascii="Sakkal Majalla" w:hAnsi="Sakkal Majalla" w:cs="Sakkal Majalla"/>
          <w:rtl/>
          <w:lang w:bidi="ar-DZ"/>
        </w:rPr>
        <w:t xml:space="preserve"> يجب أن يتضمن المنشور الذي أعده طالب الدكتوراه</w:t>
      </w:r>
      <w:r w:rsidR="005F32CD" w:rsidRPr="005F32CD">
        <w:rPr>
          <w:rFonts w:ascii="Sakkal Majalla" w:hAnsi="Sakkal Majalla" w:cs="Sakkal Majalla"/>
          <w:rtl/>
          <w:lang w:bidi="ar-DZ"/>
        </w:rPr>
        <w:t xml:space="preserve"> اسم مخبر الانتماء و مؤسسة التسجيل </w:t>
      </w:r>
      <w:r w:rsidR="005F32CD">
        <w:rPr>
          <w:rFonts w:hint="cs"/>
          <w:rtl/>
          <w:lang w:bidi="ar-DZ"/>
        </w:rPr>
        <w:t>.</w:t>
      </w:r>
      <w:r w:rsidRPr="005F32CD">
        <w:rPr>
          <w:rStyle w:val="a7"/>
          <w:rFonts w:ascii="Sakkal Majalla" w:hAnsi="Sakkal Majalla" w:cs="Sakkal Majalla"/>
          <w:b/>
          <w:bCs/>
          <w:sz w:val="24"/>
          <w:szCs w:val="24"/>
        </w:rPr>
        <w:footnoteRef/>
      </w:r>
      <w:r w:rsidRPr="005F32CD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</w:footnote>
  <w:footnote w:id="2">
    <w:p w:rsidR="005D3C21" w:rsidRPr="005D3C21" w:rsidRDefault="005D3C21" w:rsidP="00D77D04">
      <w:pPr>
        <w:bidi/>
        <w:spacing w:after="0" w:line="228" w:lineRule="auto"/>
        <w:jc w:val="both"/>
        <w:rPr>
          <w:rFonts w:ascii="Sakkal Majalla" w:hAnsi="Sakkal Majalla" w:cs="Sakkal Majalla"/>
          <w:sz w:val="20"/>
          <w:szCs w:val="20"/>
        </w:rPr>
      </w:pPr>
      <w:r w:rsidRPr="005D3C21">
        <w:rPr>
          <w:rFonts w:ascii="Sakkal Majalla" w:hAnsi="Sakkal Majalla" w:cs="Sakkal Majalla"/>
          <w:b/>
          <w:bCs/>
          <w:sz w:val="24"/>
          <w:szCs w:val="24"/>
          <w:vertAlign w:val="superscript"/>
        </w:rPr>
        <w:footnoteRef/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المجلات 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>المصنفة في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>ا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لفئة (أ) 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 xml:space="preserve">أو 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(ب) 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 xml:space="preserve">(بالنسبة لميادين العلوم و التكنولوجيات) </w:t>
      </w:r>
      <w:r w:rsidRPr="005D3C21">
        <w:rPr>
          <w:rFonts w:ascii="Sakkal Majalla" w:hAnsi="Sakkal Majalla" w:cs="Sakkal Majalla"/>
          <w:sz w:val="20"/>
          <w:szCs w:val="20"/>
          <w:rtl/>
        </w:rPr>
        <w:t>و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5F32CD">
        <w:rPr>
          <w:rFonts w:ascii="Sakkal Majalla" w:hAnsi="Sakkal Majalla" w:cs="Sakkal Majalla"/>
          <w:sz w:val="20"/>
          <w:szCs w:val="20"/>
          <w:rtl/>
        </w:rPr>
        <w:t xml:space="preserve">المجلات </w:t>
      </w:r>
      <w:r w:rsidR="00D77D04">
        <w:rPr>
          <w:rFonts w:ascii="Sakkal Majalla" w:hAnsi="Sakkal Majalla" w:cs="Sakkal Majalla" w:hint="cs"/>
          <w:sz w:val="20"/>
          <w:szCs w:val="20"/>
          <w:rtl/>
        </w:rPr>
        <w:t>المصنفة في ا</w:t>
      </w:r>
      <w:r w:rsidRPr="005D3C21">
        <w:rPr>
          <w:rFonts w:ascii="Sakkal Majalla" w:hAnsi="Sakkal Majalla" w:cs="Sakkal Majalla"/>
          <w:sz w:val="20"/>
          <w:szCs w:val="20"/>
          <w:rtl/>
        </w:rPr>
        <w:t>لفئة (أ) أو (ب) أو (ج) (المجلات الجزائرية</w:t>
      </w:r>
      <w:r w:rsidR="00D77D04">
        <w:rPr>
          <w:rFonts w:ascii="Sakkal Majalla" w:hAnsi="Sakkal Majalla" w:cs="Sakkal Majalla" w:hint="cs"/>
          <w:sz w:val="20"/>
          <w:szCs w:val="20"/>
          <w:rtl/>
        </w:rPr>
        <w:t>)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D77D04">
        <w:rPr>
          <w:rFonts w:ascii="Sakkal Majalla" w:hAnsi="Sakkal Majalla" w:cs="Sakkal Majalla" w:hint="cs"/>
          <w:sz w:val="20"/>
          <w:szCs w:val="20"/>
          <w:rtl/>
        </w:rPr>
        <w:t>(</w:t>
      </w:r>
      <w:r w:rsidR="005F32CD" w:rsidRPr="005D3C21">
        <w:rPr>
          <w:rFonts w:ascii="Sakkal Majalla" w:hAnsi="Sakkal Majalla" w:cs="Sakkal Majalla"/>
          <w:sz w:val="20"/>
          <w:szCs w:val="20"/>
          <w:rtl/>
        </w:rPr>
        <w:t>بالنسبة لميدان العلوم الاجتماعية والإنسانية</w:t>
      </w:r>
      <w:r w:rsidR="00D77D04">
        <w:rPr>
          <w:rFonts w:ascii="Sakkal Majalla" w:hAnsi="Sakkal Majalla" w:cs="Sakkal Majalla" w:hint="cs"/>
          <w:sz w:val="20"/>
          <w:szCs w:val="20"/>
          <w:rtl/>
        </w:rPr>
        <w:t>).</w:t>
      </w:r>
    </w:p>
    <w:p w:rsidR="005D3C21" w:rsidRPr="005D3C21" w:rsidRDefault="005D3C21" w:rsidP="005F32CD">
      <w:pPr>
        <w:bidi/>
        <w:spacing w:after="0" w:line="228" w:lineRule="auto"/>
        <w:jc w:val="both"/>
        <w:rPr>
          <w:rFonts w:ascii="Sakkal Majalla" w:hAnsi="Sakkal Majalla" w:cs="Sakkal Majalla"/>
          <w:sz w:val="20"/>
          <w:szCs w:val="20"/>
          <w:rtl/>
        </w:rPr>
      </w:pPr>
      <w:r w:rsidRPr="005D3C21">
        <w:rPr>
          <w:rFonts w:ascii="Sakkal Majalla" w:hAnsi="Sakkal Majalla" w:cs="Sakkal Majalla"/>
          <w:sz w:val="20"/>
          <w:szCs w:val="20"/>
          <w:vertAlign w:val="superscript"/>
          <w:rtl/>
        </w:rPr>
        <w:t>2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5F32CD">
        <w:rPr>
          <w:rFonts w:ascii="Sakkal Majalla" w:hAnsi="Sakkal Majalla" w:cs="Sakkal Majalla"/>
          <w:sz w:val="20"/>
          <w:szCs w:val="20"/>
          <w:rtl/>
        </w:rPr>
        <w:t xml:space="preserve">لا 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>ت</w:t>
      </w:r>
      <w:r w:rsidRPr="005D3C21">
        <w:rPr>
          <w:rFonts w:ascii="Sakkal Majalla" w:hAnsi="Sakkal Majalla" w:cs="Sakkal Majalla"/>
          <w:sz w:val="20"/>
          <w:szCs w:val="20"/>
          <w:rtl/>
        </w:rPr>
        <w:t>قبل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 xml:space="preserve"> المقالات التي تنشر لدى ناشرين وهميين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5F32CD">
        <w:rPr>
          <w:rFonts w:ascii="Sakkal Majalla" w:hAnsi="Sakkal Majalla" w:cs="Sakkal Majalla" w:hint="cs"/>
          <w:sz w:val="20"/>
          <w:szCs w:val="20"/>
          <w:rtl/>
        </w:rPr>
        <w:t xml:space="preserve">أو المجلات الوهمية الواردة في القائمة التي تحددها دوريا </w:t>
      </w:r>
      <w:r w:rsidRPr="005D3C21">
        <w:rPr>
          <w:rFonts w:ascii="Sakkal Majalla" w:hAnsi="Sakkal Majalla" w:cs="Sakkal Majalla"/>
          <w:sz w:val="20"/>
          <w:szCs w:val="20"/>
          <w:rtl/>
        </w:rPr>
        <w:t>اللجنة العلمية الوطنية لتصنيف المجلات العلمية.</w:t>
      </w:r>
    </w:p>
    <w:p w:rsidR="005D3C21" w:rsidRPr="005D3C21" w:rsidRDefault="005D3C21" w:rsidP="007E1571">
      <w:pPr>
        <w:bidi/>
        <w:spacing w:after="0" w:line="228" w:lineRule="auto"/>
        <w:jc w:val="both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4"/>
          <w:szCs w:val="24"/>
          <w:vertAlign w:val="superscript"/>
          <w:rtl/>
          <w:lang w:bidi="ar-DZ"/>
        </w:rPr>
        <w:t>3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</w:t>
      </w:r>
      <w:r w:rsidRPr="005D3C21">
        <w:rPr>
          <w:rFonts w:ascii="Sakkal Majalla" w:hAnsi="Sakkal Majalla" w:cs="Sakkal Majalla"/>
          <w:sz w:val="20"/>
          <w:szCs w:val="20"/>
          <w:rtl/>
        </w:rPr>
        <w:t xml:space="preserve">يجب إدراج اسم طالب الدكتوراه على رأس القائمة في المنشور باستثناء المجلات التابعة للميادين التي تعتمد الترتيب الأبجدي للمؤلفين </w:t>
      </w:r>
      <w:r w:rsidR="007E1571">
        <w:rPr>
          <w:rFonts w:ascii="Sakkal Majalla" w:hAnsi="Sakkal Majalla" w:cs="Sakkal Majalla" w:hint="cs"/>
          <w:sz w:val="20"/>
          <w:szCs w:val="20"/>
          <w:rtl/>
        </w:rPr>
        <w:t>.</w:t>
      </w:r>
    </w:p>
    <w:p w:rsidR="00D41EA0" w:rsidRPr="005D3C21" w:rsidRDefault="00D41EA0" w:rsidP="00D41EA0">
      <w:pPr>
        <w:bidi/>
        <w:spacing w:after="0" w:line="228" w:lineRule="auto"/>
        <w:jc w:val="both"/>
        <w:rPr>
          <w:sz w:val="28"/>
          <w:szCs w:val="28"/>
          <w:lang w:bidi="ar-DZ"/>
        </w:rPr>
      </w:pPr>
    </w:p>
  </w:footnote>
  <w:footnote w:id="3">
    <w:p w:rsidR="00D41EA0" w:rsidRPr="005D3C21" w:rsidRDefault="00D41EA0" w:rsidP="00D41EA0">
      <w:pPr>
        <w:bidi/>
        <w:spacing w:after="0" w:line="228" w:lineRule="auto"/>
        <w:jc w:val="both"/>
        <w:rPr>
          <w:sz w:val="28"/>
          <w:szCs w:val="28"/>
          <w:rtl/>
        </w:rPr>
      </w:pPr>
    </w:p>
  </w:footnote>
  <w:footnote w:id="4">
    <w:p w:rsidR="00D41EA0" w:rsidRPr="005D3C21" w:rsidRDefault="00D41EA0" w:rsidP="00D41EA0">
      <w:pPr>
        <w:pStyle w:val="a5"/>
        <w:bidi/>
        <w:jc w:val="both"/>
        <w:rPr>
          <w:sz w:val="24"/>
          <w:szCs w:val="24"/>
          <w:rtl/>
          <w:lang w:bidi="ar-D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142C1E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5" o:spid="_x0000_s2050" type="#_x0000_t75" style="position:absolute;margin-left:0;margin-top:0;width:481.8pt;height:485.3pt;z-index:-251657216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142C1E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6" o:spid="_x0000_s2051" type="#_x0000_t75" style="position:absolute;margin-left:0;margin-top:0;width:481.8pt;height:485.3pt;z-index:-251656192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142C1E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4" o:spid="_x0000_s2049" type="#_x0000_t75" style="position:absolute;margin-left:0;margin-top:0;width:481.8pt;height:485.3pt;z-index:-251658240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0"/>
    <w:rsid w:val="000A39E3"/>
    <w:rsid w:val="00142C1E"/>
    <w:rsid w:val="001D1204"/>
    <w:rsid w:val="00230D6C"/>
    <w:rsid w:val="0027257D"/>
    <w:rsid w:val="00356F24"/>
    <w:rsid w:val="003D4A1B"/>
    <w:rsid w:val="004564A3"/>
    <w:rsid w:val="005A661B"/>
    <w:rsid w:val="005D3C21"/>
    <w:rsid w:val="005F32CD"/>
    <w:rsid w:val="00726154"/>
    <w:rsid w:val="007C3DD2"/>
    <w:rsid w:val="007E1571"/>
    <w:rsid w:val="00B13D44"/>
    <w:rsid w:val="00CA5F46"/>
    <w:rsid w:val="00D24FBF"/>
    <w:rsid w:val="00D41EA0"/>
    <w:rsid w:val="00D67A70"/>
    <w:rsid w:val="00D77D04"/>
    <w:rsid w:val="00DA6352"/>
    <w:rsid w:val="00FB5862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1B68-A4C9-43FE-B63E-D3963566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قيال</dc:creator>
  <cp:keywords/>
  <dc:description/>
  <cp:lastModifiedBy>قيال</cp:lastModifiedBy>
  <cp:revision>12</cp:revision>
  <dcterms:created xsi:type="dcterms:W3CDTF">2025-05-14T15:45:00Z</dcterms:created>
  <dcterms:modified xsi:type="dcterms:W3CDTF">2025-05-15T20:28:00Z</dcterms:modified>
</cp:coreProperties>
</file>